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0B" w:rsidRDefault="0056200B" w:rsidP="005620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Dear Sir/Madam,</w:t>
      </w:r>
      <w:r>
        <w:rPr>
          <w:rFonts w:ascii="Times New Roman" w:hAnsi="Times New Roman" w:cs="Times New Roman"/>
          <w:color w:val="000000"/>
          <w:sz w:val="24"/>
          <w:szCs w:val="24"/>
        </w:rPr>
        <w:br/>
      </w:r>
    </w:p>
    <w:p w:rsidR="0056200B" w:rsidRDefault="0056200B" w:rsidP="005620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Due date for bid opening is </w:t>
      </w:r>
      <w:r>
        <w:rPr>
          <w:rFonts w:ascii="Times New Roman" w:hAnsi="Times New Roman" w:cs="Times New Roman"/>
          <w:color w:val="000000"/>
          <w:sz w:val="24"/>
          <w:szCs w:val="24"/>
          <w:u w:val="single"/>
        </w:rPr>
        <w:t>_14.03.2024 AT 02:30 PM_</w:t>
      </w:r>
      <w:r>
        <w:rPr>
          <w:rFonts w:ascii="Times New Roman" w:hAnsi="Times New Roman" w:cs="Times New Roman"/>
          <w:color w:val="000000"/>
          <w:sz w:val="24"/>
          <w:szCs w:val="24"/>
        </w:rPr>
        <w:t>.</w:t>
      </w:r>
    </w:p>
    <w:p w:rsidR="0056200B" w:rsidRDefault="0056200B" w:rsidP="0056200B">
      <w:pPr>
        <w:autoSpaceDE w:val="0"/>
        <w:autoSpaceDN w:val="0"/>
        <w:adjustRightInd w:val="0"/>
        <w:spacing w:after="0" w:line="240" w:lineRule="auto"/>
        <w:rPr>
          <w:rFonts w:ascii="Courier" w:hAnsi="Courier" w:cs="Courier"/>
          <w:color w:val="000000"/>
          <w:sz w:val="20"/>
          <w:szCs w:val="20"/>
        </w:rPr>
      </w:pPr>
      <w:r>
        <w:rPr>
          <w:rFonts w:ascii="Times New Roman" w:hAnsi="Times New Roman" w:cs="Times New Roman"/>
          <w:color w:val="000000"/>
          <w:sz w:val="24"/>
          <w:szCs w:val="24"/>
        </w:rPr>
        <w:br/>
      </w:r>
      <w:r>
        <w:rPr>
          <w:rFonts w:ascii="Courier" w:hAnsi="Courier" w:cs="Courier"/>
          <w:color w:val="000000"/>
          <w:sz w:val="20"/>
          <w:szCs w:val="20"/>
        </w:rPr>
        <w:t xml:space="preserve">Attached please find tender documents &amp; specifications sheets for subject item. Bids must be submitted on CFR / C&amp;F basis and as per procedure described in tender documents </w:t>
      </w:r>
      <w:proofErr w:type="spellStart"/>
      <w:r>
        <w:rPr>
          <w:rFonts w:ascii="Courier" w:hAnsi="Courier" w:cs="Courier"/>
          <w:color w:val="000000"/>
          <w:sz w:val="20"/>
          <w:szCs w:val="20"/>
        </w:rPr>
        <w:t>i.e</w:t>
      </w:r>
      <w:proofErr w:type="spellEnd"/>
      <w:r>
        <w:rPr>
          <w:rFonts w:ascii="Courier" w:hAnsi="Courier" w:cs="Courier"/>
          <w:color w:val="000000"/>
          <w:sz w:val="20"/>
          <w:szCs w:val="20"/>
        </w:rPr>
        <w:t xml:space="preserve"> by two envelope system. One envelope should contain only technical bid with completely filled Compliance Table (mandatory) and the other envelope should contain commercial bid with completely filled Bid Form (mandatory).Instructions given in the BID FORM must be followed.</w:t>
      </w:r>
    </w:p>
    <w:p w:rsidR="0056200B" w:rsidRDefault="0056200B" w:rsidP="0056200B">
      <w:pPr>
        <w:autoSpaceDE w:val="0"/>
        <w:autoSpaceDN w:val="0"/>
        <w:adjustRightInd w:val="0"/>
        <w:spacing w:after="0" w:line="240" w:lineRule="auto"/>
        <w:rPr>
          <w:rFonts w:ascii="Courier" w:hAnsi="Courier" w:cs="Courier"/>
          <w:color w:val="000000"/>
          <w:sz w:val="20"/>
          <w:szCs w:val="20"/>
        </w:rPr>
      </w:pPr>
      <w:r>
        <w:rPr>
          <w:rFonts w:ascii="Courier" w:hAnsi="Courier" w:cs="Courier"/>
          <w:color w:val="000000"/>
          <w:sz w:val="20"/>
          <w:szCs w:val="20"/>
        </w:rPr>
        <w:br/>
        <w:t>Both the Technical and Commercial Bids should be submitted simultaneously.</w:t>
      </w:r>
      <w:r>
        <w:rPr>
          <w:rFonts w:ascii="Courier" w:hAnsi="Courier" w:cs="Courier"/>
          <w:color w:val="000000"/>
          <w:sz w:val="20"/>
          <w:szCs w:val="20"/>
        </w:rPr>
        <w:br/>
        <w:t>The technical offer must include detail specifications, of offered PPD for furnace oil in the quotation. Initially only Technical bids will be opened. Later on Commercial Bids of Technically pre-qualified bidders will be opened.</w:t>
      </w:r>
    </w:p>
    <w:p w:rsidR="00C506DA" w:rsidRDefault="0056200B" w:rsidP="0056200B">
      <w:r>
        <w:rPr>
          <w:rFonts w:ascii="Courier" w:hAnsi="Courier" w:cs="Courier"/>
          <w:color w:val="000000"/>
          <w:sz w:val="20"/>
          <w:szCs w:val="20"/>
        </w:rPr>
        <w:br/>
        <w:t>The envelope should be clearly marked as Senior Manager Imports and our reference No.PUR-28269</w:t>
      </w:r>
      <w:r>
        <w:rPr>
          <w:rFonts w:ascii="Courier" w:hAnsi="Courier" w:cs="Courier"/>
          <w:color w:val="000000"/>
          <w:sz w:val="20"/>
          <w:szCs w:val="20"/>
        </w:rPr>
        <w:br/>
      </w:r>
      <w:r>
        <w:rPr>
          <w:rFonts w:ascii="Courier" w:hAnsi="Courier" w:cs="Courier"/>
          <w:color w:val="000000"/>
          <w:sz w:val="20"/>
          <w:szCs w:val="20"/>
        </w:rPr>
        <w:br/>
        <w:t>Kindly acknowledge the receipt by return e-mail</w:t>
      </w:r>
      <w:r>
        <w:rPr>
          <w:rFonts w:ascii="Courier" w:hAnsi="Courier" w:cs="Courier"/>
          <w:color w:val="000000"/>
          <w:sz w:val="20"/>
          <w:szCs w:val="20"/>
        </w:rPr>
        <w:br/>
      </w:r>
      <w:r>
        <w:rPr>
          <w:rFonts w:ascii="Courier" w:hAnsi="Courier" w:cs="Courier"/>
          <w:color w:val="000000"/>
          <w:sz w:val="20"/>
          <w:szCs w:val="20"/>
        </w:rPr>
        <w:br/>
        <w:t>Best Regards</w:t>
      </w:r>
      <w:bookmarkStart w:id="0" w:name="_GoBack"/>
      <w:bookmarkEnd w:id="0"/>
    </w:p>
    <w:sectPr w:rsidR="00C50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0B"/>
    <w:rsid w:val="0056200B"/>
    <w:rsid w:val="00C5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970D1-94BE-4205-9099-925FF962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anwar_zaman</dc:creator>
  <cp:keywords/>
  <dc:description/>
  <cp:lastModifiedBy>anwar_zaman</cp:lastModifiedBy>
  <cp:revision>1</cp:revision>
  <dcterms:created xsi:type="dcterms:W3CDTF">2024-02-15T04:24:00Z</dcterms:created>
  <dcterms:modified xsi:type="dcterms:W3CDTF">2024-02-15T04:25:00Z</dcterms:modified>
</cp:coreProperties>
</file>